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0615A" w14:textId="77777777" w:rsidR="00FA5AA0" w:rsidRPr="00103FC8" w:rsidRDefault="00000000" w:rsidP="00FA5AA0">
      <w:pPr>
        <w:pStyle w:val="Zakladnystyl"/>
      </w:pPr>
      <w:r>
        <w:rPr>
          <w:noProof/>
          <w:lang w:eastAsia="sk-SK"/>
        </w:rPr>
        <w:object w:dxaOrig="1440" w:dyaOrig="1440" w14:anchorId="23F5C1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9264;visibility:visible;mso-wrap-edited:f" o:allowincell="f">
            <v:imagedata r:id="rId11" o:title=""/>
            <w10:wrap type="topAndBottom"/>
          </v:shape>
          <o:OLEObject Type="Embed" ProgID="Word.Picture.8" ShapeID="_x0000_s1026" DrawAspect="Content" ObjectID="_1799472168" r:id="rId12"/>
        </w:object>
      </w:r>
    </w:p>
    <w:p w14:paraId="6A2399C0" w14:textId="77777777" w:rsidR="00FA5AA0" w:rsidRPr="00103FC8" w:rsidRDefault="00FA5AA0" w:rsidP="00FA5AA0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NÁVRH</w:t>
      </w:r>
    </w:p>
    <w:p w14:paraId="72CE55B4" w14:textId="77777777" w:rsidR="00FA5AA0" w:rsidRPr="00103FC8" w:rsidRDefault="00FA5AA0" w:rsidP="00FA5AA0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UZNESENIE VLÁDY SLOVENSKEJ REPUBLIKY</w:t>
      </w:r>
    </w:p>
    <w:p w14:paraId="70BADD5D" w14:textId="77777777" w:rsidR="00FA5AA0" w:rsidRPr="00103FC8" w:rsidRDefault="00FA5AA0" w:rsidP="00FA5AA0">
      <w:pPr>
        <w:pStyle w:val="Zakladnystyl"/>
        <w:jc w:val="center"/>
        <w:outlineLvl w:val="0"/>
        <w:rPr>
          <w:b/>
          <w:bCs/>
          <w:sz w:val="32"/>
          <w:szCs w:val="32"/>
        </w:rPr>
      </w:pPr>
      <w:r w:rsidRPr="00103FC8">
        <w:rPr>
          <w:b/>
          <w:bCs/>
          <w:sz w:val="32"/>
          <w:szCs w:val="32"/>
        </w:rPr>
        <w:t>č. ...</w:t>
      </w:r>
    </w:p>
    <w:p w14:paraId="4BCB261B" w14:textId="521CD6D9" w:rsidR="00FA5AA0" w:rsidRPr="00103FC8" w:rsidRDefault="00FA5AA0" w:rsidP="00FA5AA0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z ...</w:t>
      </w:r>
      <w:r>
        <w:rPr>
          <w:sz w:val="28"/>
          <w:szCs w:val="28"/>
        </w:rPr>
        <w:t xml:space="preserve"> 202</w:t>
      </w:r>
      <w:r w:rsidR="00C32EAE">
        <w:rPr>
          <w:sz w:val="28"/>
          <w:szCs w:val="28"/>
        </w:rPr>
        <w:t>5</w:t>
      </w:r>
    </w:p>
    <w:p w14:paraId="4B81B43F" w14:textId="77777777" w:rsidR="00FA5AA0" w:rsidRPr="00103FC8" w:rsidRDefault="00FA5AA0" w:rsidP="00FA5AA0">
      <w:pPr>
        <w:pStyle w:val="Zakladnystyl"/>
        <w:jc w:val="center"/>
        <w:rPr>
          <w:sz w:val="28"/>
          <w:szCs w:val="28"/>
        </w:rPr>
      </w:pPr>
    </w:p>
    <w:p w14:paraId="49ECB7F1" w14:textId="693636B1" w:rsidR="00FA5AA0" w:rsidRDefault="00FA5AA0" w:rsidP="00FA5AA0">
      <w:pPr>
        <w:jc w:val="center"/>
        <w:rPr>
          <w:b/>
          <w:bCs/>
          <w:sz w:val="28"/>
          <w:szCs w:val="28"/>
        </w:rPr>
      </w:pPr>
      <w:r w:rsidRPr="004135B1">
        <w:rPr>
          <w:b/>
          <w:bCs/>
          <w:sz w:val="28"/>
          <w:szCs w:val="28"/>
        </w:rPr>
        <w:t>k návrhu</w:t>
      </w:r>
    </w:p>
    <w:p w14:paraId="7450F90D" w14:textId="2DE91CF3" w:rsidR="00845A2C" w:rsidRPr="00845A2C" w:rsidRDefault="00845A2C" w:rsidP="00845A2C">
      <w:pPr>
        <w:jc w:val="center"/>
        <w:rPr>
          <w:b/>
          <w:bCs/>
          <w:sz w:val="28"/>
          <w:szCs w:val="28"/>
        </w:rPr>
      </w:pPr>
      <w:r w:rsidRPr="00845A2C">
        <w:rPr>
          <w:b/>
          <w:bCs/>
          <w:sz w:val="28"/>
          <w:szCs w:val="28"/>
        </w:rPr>
        <w:t>Štatútu podpredsedu vlády Slovenskej republiky pre Plán obnovy a znalostnú ekonomiku a</w:t>
      </w:r>
      <w:r w:rsidR="006D7955">
        <w:rPr>
          <w:b/>
          <w:bCs/>
          <w:sz w:val="28"/>
          <w:szCs w:val="28"/>
        </w:rPr>
        <w:t xml:space="preserve"> štatútu </w:t>
      </w:r>
      <w:r w:rsidRPr="00845A2C">
        <w:rPr>
          <w:b/>
          <w:bCs/>
          <w:sz w:val="28"/>
          <w:szCs w:val="28"/>
        </w:rPr>
        <w:t>Úradu podpredsedu vlády Slovenskej republiky pre Plán obnovy a znalostnú ekonomiku</w:t>
      </w:r>
    </w:p>
    <w:p w14:paraId="1843EF78" w14:textId="77777777" w:rsidR="00FA5AA0" w:rsidRPr="004135B1" w:rsidRDefault="00FA5AA0" w:rsidP="00FA5AA0">
      <w:pPr>
        <w:jc w:val="center"/>
        <w:rPr>
          <w:b/>
          <w:bCs/>
          <w:sz w:val="28"/>
          <w:szCs w:val="28"/>
        </w:rPr>
      </w:pPr>
    </w:p>
    <w:p w14:paraId="01467E2D" w14:textId="77777777" w:rsidR="00FA5AA0" w:rsidRPr="003F5AED" w:rsidRDefault="00FA5AA0" w:rsidP="00FA5AA0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FA5AA0" w:rsidRPr="00103FC8" w14:paraId="538196E9" w14:textId="77777777" w:rsidTr="00046212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086344F1" w14:textId="77777777" w:rsidR="00FA5AA0" w:rsidRPr="00103FC8" w:rsidRDefault="00FA5AA0" w:rsidP="00046212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35874B1" w14:textId="77777777" w:rsidR="00FA5AA0" w:rsidRPr="00103FC8" w:rsidRDefault="00FA5AA0" w:rsidP="00046212">
            <w:pPr>
              <w:pStyle w:val="Zakladnystyl"/>
              <w:rPr>
                <w:sz w:val="24"/>
                <w:szCs w:val="24"/>
              </w:rPr>
            </w:pPr>
          </w:p>
        </w:tc>
      </w:tr>
      <w:tr w:rsidR="00FA5AA0" w:rsidRPr="00103FC8" w14:paraId="03A63628" w14:textId="77777777" w:rsidTr="00046212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873A51" w14:textId="77777777" w:rsidR="00FA5AA0" w:rsidRPr="00103FC8" w:rsidRDefault="00FA5AA0" w:rsidP="00046212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50ED1" w14:textId="49623376" w:rsidR="00FA5AA0" w:rsidRPr="003D482F" w:rsidRDefault="006D466F" w:rsidP="00FA5AA0">
            <w:pPr>
              <w:pStyle w:val="Zakladnystyl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podpredseda vlády </w:t>
            </w:r>
            <w:r w:rsidR="00C32EAE">
              <w:rPr>
                <w:bCs/>
                <w:sz w:val="24"/>
                <w:szCs w:val="24"/>
              </w:rPr>
              <w:t xml:space="preserve">SR </w:t>
            </w:r>
            <w:r>
              <w:rPr>
                <w:bCs/>
                <w:sz w:val="24"/>
                <w:szCs w:val="24"/>
              </w:rPr>
              <w:t>pre Plán obnovy a</w:t>
            </w:r>
            <w:r w:rsidR="00C32EAE">
              <w:rPr>
                <w:bCs/>
                <w:sz w:val="24"/>
                <w:szCs w:val="24"/>
              </w:rPr>
              <w:t> znalostnú ekonomiku</w:t>
            </w:r>
          </w:p>
        </w:tc>
      </w:tr>
    </w:tbl>
    <w:p w14:paraId="1A7841EC" w14:textId="77777777" w:rsidR="00FA5AA0" w:rsidRPr="00103FC8" w:rsidRDefault="00FA5AA0" w:rsidP="00FA5AA0">
      <w:pPr>
        <w:pStyle w:val="Vlada"/>
        <w:jc w:val="both"/>
      </w:pPr>
      <w:r w:rsidRPr="00103FC8">
        <w:t>Vláda</w:t>
      </w:r>
    </w:p>
    <w:p w14:paraId="1285C6B7" w14:textId="77777777" w:rsidR="00FA5AA0" w:rsidRPr="00103FC8" w:rsidRDefault="00FA5AA0" w:rsidP="00FA5AA0">
      <w:pPr>
        <w:jc w:val="both"/>
      </w:pPr>
    </w:p>
    <w:p w14:paraId="31251500" w14:textId="77777777" w:rsidR="00FA5AA0" w:rsidRPr="00103FC8" w:rsidRDefault="00FA5AA0" w:rsidP="00FA5AA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schvaľuje</w:t>
      </w:r>
      <w:r w:rsidRPr="00103FC8">
        <w:rPr>
          <w:b/>
          <w:bCs/>
          <w:sz w:val="28"/>
          <w:szCs w:val="28"/>
        </w:rPr>
        <w:t xml:space="preserve"> </w:t>
      </w:r>
    </w:p>
    <w:p w14:paraId="76A37584" w14:textId="77777777" w:rsidR="00FA5AA0" w:rsidRPr="00103FC8" w:rsidRDefault="00FA5AA0" w:rsidP="00FA5AA0">
      <w:pPr>
        <w:jc w:val="both"/>
        <w:rPr>
          <w:b/>
          <w:bCs/>
          <w:sz w:val="24"/>
          <w:szCs w:val="24"/>
        </w:rPr>
      </w:pPr>
    </w:p>
    <w:p w14:paraId="77E044F5" w14:textId="437DB730" w:rsidR="00FA5AA0" w:rsidRPr="00C32EAE" w:rsidRDefault="00FA5AA0" w:rsidP="00C32EAE">
      <w:pPr>
        <w:ind w:left="1410" w:hanging="1050"/>
        <w:jc w:val="both"/>
        <w:rPr>
          <w:sz w:val="24"/>
          <w:szCs w:val="24"/>
        </w:rPr>
      </w:pPr>
      <w:r w:rsidRPr="00C32EAE">
        <w:rPr>
          <w:sz w:val="24"/>
          <w:szCs w:val="24"/>
        </w:rPr>
        <w:t xml:space="preserve">A.1. </w:t>
      </w:r>
      <w:r w:rsidRPr="00C32EAE">
        <w:rPr>
          <w:sz w:val="24"/>
          <w:szCs w:val="24"/>
        </w:rPr>
        <w:tab/>
      </w:r>
      <w:r w:rsidR="00C32EAE" w:rsidRPr="00C32EAE">
        <w:rPr>
          <w:sz w:val="24"/>
          <w:szCs w:val="24"/>
        </w:rPr>
        <w:t>Štatút podpredsedu vlády Slovenskej republiky pre Plán obnovy a znalostnú ekonomiku a</w:t>
      </w:r>
      <w:r w:rsidR="00BF6387">
        <w:rPr>
          <w:sz w:val="24"/>
          <w:szCs w:val="24"/>
        </w:rPr>
        <w:t xml:space="preserve"> štatút </w:t>
      </w:r>
      <w:r w:rsidR="00C32EAE" w:rsidRPr="00C32EAE">
        <w:rPr>
          <w:sz w:val="24"/>
          <w:szCs w:val="24"/>
        </w:rPr>
        <w:t>Úradu podpredsedu vlády Slovenskej republiky pre Plán obnovy a znalostnú ekonomiku</w:t>
      </w:r>
      <w:r w:rsidRPr="00C32EAE">
        <w:rPr>
          <w:sz w:val="24"/>
          <w:szCs w:val="24"/>
        </w:rPr>
        <w:t>;</w:t>
      </w:r>
    </w:p>
    <w:p w14:paraId="71C25C84" w14:textId="77777777" w:rsidR="00FA5AA0" w:rsidRPr="00C37859" w:rsidRDefault="00FA5AA0" w:rsidP="00FA5AA0">
      <w:pPr>
        <w:jc w:val="both"/>
        <w:rPr>
          <w:b/>
          <w:bCs/>
          <w:sz w:val="24"/>
          <w:szCs w:val="24"/>
        </w:rPr>
      </w:pPr>
    </w:p>
    <w:p w14:paraId="48643B59" w14:textId="77777777" w:rsidR="00FA5AA0" w:rsidRPr="00103FC8" w:rsidRDefault="00FA5AA0" w:rsidP="00FA5AA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ukladá</w:t>
      </w:r>
      <w:r w:rsidRPr="00103FC8">
        <w:rPr>
          <w:b/>
          <w:bCs/>
          <w:sz w:val="28"/>
          <w:szCs w:val="28"/>
        </w:rPr>
        <w:t xml:space="preserve"> </w:t>
      </w:r>
    </w:p>
    <w:p w14:paraId="4845A7DD" w14:textId="77777777" w:rsidR="00FA5AA0" w:rsidRPr="00103FC8" w:rsidRDefault="00FA5AA0" w:rsidP="00FA5AA0">
      <w:pPr>
        <w:jc w:val="both"/>
        <w:rPr>
          <w:sz w:val="24"/>
          <w:szCs w:val="24"/>
        </w:rPr>
      </w:pPr>
    </w:p>
    <w:p w14:paraId="39C791E0" w14:textId="20E160BA" w:rsidR="007E5F63" w:rsidRDefault="006D466F" w:rsidP="006D466F">
      <w:pPr>
        <w:ind w:firstLine="36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podpredsedovi vlády pre Plán obnovy a</w:t>
      </w:r>
      <w:r w:rsidR="008F46C9">
        <w:rPr>
          <w:b/>
          <w:bCs/>
          <w:sz w:val="24"/>
          <w:szCs w:val="24"/>
        </w:rPr>
        <w:t> znalostnú ekonomiku</w:t>
      </w:r>
    </w:p>
    <w:p w14:paraId="383410DF" w14:textId="77777777" w:rsidR="007E5F63" w:rsidRDefault="007E5F63" w:rsidP="00FA5AA0">
      <w:pPr>
        <w:ind w:left="1410" w:hanging="1050"/>
        <w:jc w:val="both"/>
        <w:rPr>
          <w:sz w:val="24"/>
          <w:szCs w:val="24"/>
        </w:rPr>
      </w:pPr>
    </w:p>
    <w:p w14:paraId="40781454" w14:textId="0F94B22B" w:rsidR="00FA5AA0" w:rsidRDefault="007E5F63" w:rsidP="007E5F63">
      <w:pPr>
        <w:ind w:left="1410" w:hanging="1050"/>
        <w:jc w:val="both"/>
        <w:rPr>
          <w:sz w:val="24"/>
          <w:szCs w:val="24"/>
        </w:rPr>
      </w:pPr>
      <w:r>
        <w:rPr>
          <w:sz w:val="24"/>
          <w:szCs w:val="24"/>
        </w:rPr>
        <w:t>B.</w:t>
      </w:r>
      <w:r w:rsidR="00EF2794">
        <w:rPr>
          <w:sz w:val="24"/>
          <w:szCs w:val="24"/>
        </w:rPr>
        <w:t>1</w:t>
      </w:r>
      <w:r w:rsidR="00FA5AA0">
        <w:rPr>
          <w:sz w:val="24"/>
          <w:szCs w:val="24"/>
        </w:rPr>
        <w:t xml:space="preserve">. </w:t>
      </w:r>
      <w:r w:rsidR="00FA5AA0">
        <w:rPr>
          <w:sz w:val="24"/>
          <w:szCs w:val="24"/>
        </w:rPr>
        <w:tab/>
      </w:r>
      <w:r w:rsidR="00FA5AA0" w:rsidRPr="00990673">
        <w:rPr>
          <w:sz w:val="24"/>
        </w:rPr>
        <w:t xml:space="preserve">zabezpečiť uverejnenie </w:t>
      </w:r>
      <w:r w:rsidR="00C32EAE">
        <w:rPr>
          <w:sz w:val="24"/>
        </w:rPr>
        <w:t>schválen</w:t>
      </w:r>
      <w:r w:rsidR="00BF6387">
        <w:rPr>
          <w:sz w:val="24"/>
        </w:rPr>
        <w:t>ých štatútov</w:t>
      </w:r>
      <w:r w:rsidR="00FA5AA0" w:rsidRPr="00990673">
        <w:rPr>
          <w:sz w:val="24"/>
        </w:rPr>
        <w:t xml:space="preserve"> </w:t>
      </w:r>
    </w:p>
    <w:p w14:paraId="59B0A1C5" w14:textId="09F51693" w:rsidR="00FA5AA0" w:rsidRDefault="00FA5AA0" w:rsidP="00FA5AA0">
      <w:pPr>
        <w:spacing w:before="240"/>
        <w:ind w:left="1410" w:hanging="1050"/>
        <w:jc w:val="both"/>
        <w:rPr>
          <w:i/>
          <w:sz w:val="24"/>
          <w:szCs w:val="24"/>
        </w:rPr>
      </w:pPr>
      <w:r w:rsidRPr="00BC189C">
        <w:rPr>
          <w:i/>
          <w:sz w:val="24"/>
          <w:szCs w:val="24"/>
        </w:rPr>
        <w:tab/>
      </w:r>
      <w:r w:rsidR="00A62BD7">
        <w:rPr>
          <w:i/>
          <w:sz w:val="24"/>
          <w:szCs w:val="24"/>
        </w:rPr>
        <w:t>bezodkladne</w:t>
      </w:r>
      <w:r w:rsidR="00C21509">
        <w:rPr>
          <w:i/>
          <w:sz w:val="24"/>
          <w:szCs w:val="24"/>
        </w:rPr>
        <w:t>.</w:t>
      </w:r>
    </w:p>
    <w:p w14:paraId="6B041C4A" w14:textId="315E8805" w:rsidR="00C32EAE" w:rsidRPr="00103FC8" w:rsidRDefault="00C32EAE" w:rsidP="00C32EAE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mení</w:t>
      </w:r>
    </w:p>
    <w:p w14:paraId="5C9EE0AA" w14:textId="77777777" w:rsidR="00C32EAE" w:rsidRDefault="00C32EAE" w:rsidP="00C32EAE">
      <w:pPr>
        <w:pStyle w:val="Odsekzoznamu"/>
        <w:jc w:val="both"/>
        <w:rPr>
          <w:sz w:val="24"/>
          <w:szCs w:val="24"/>
        </w:rPr>
      </w:pPr>
    </w:p>
    <w:p w14:paraId="7728B5D3" w14:textId="713F39FA" w:rsidR="00C32EAE" w:rsidRDefault="00C32EAE" w:rsidP="00C32EAE">
      <w:pPr>
        <w:pStyle w:val="Odsekzoznamu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Pr="00C32EAE">
        <w:rPr>
          <w:sz w:val="24"/>
          <w:szCs w:val="24"/>
        </w:rPr>
        <w:t xml:space="preserve">.1. </w:t>
      </w:r>
      <w:r w:rsidRPr="00C32EAE">
        <w:rPr>
          <w:sz w:val="24"/>
          <w:szCs w:val="24"/>
        </w:rPr>
        <w:tab/>
      </w:r>
      <w:r>
        <w:rPr>
          <w:sz w:val="24"/>
          <w:szCs w:val="24"/>
        </w:rPr>
        <w:t xml:space="preserve">nositeľa úloh v platných uzneseniach vlády, ktoré neboli splnené z podpredsedu vlády SR pre Plán obnovy a odolnosti a využívanie eurofondov </w:t>
      </w:r>
      <w:r w:rsidR="00D216F3">
        <w:rPr>
          <w:sz w:val="24"/>
          <w:szCs w:val="24"/>
        </w:rPr>
        <w:t xml:space="preserve">a z podpredsedu vlády SR, ktorý neriadi ministerstvo </w:t>
      </w:r>
      <w:r>
        <w:rPr>
          <w:sz w:val="24"/>
          <w:szCs w:val="24"/>
        </w:rPr>
        <w:t xml:space="preserve">na podpredsedu vlády </w:t>
      </w:r>
      <w:r w:rsidRPr="00C32EAE">
        <w:rPr>
          <w:sz w:val="24"/>
          <w:szCs w:val="24"/>
        </w:rPr>
        <w:t>SR pre Plán obnovy a znalostnú ekonomiku;</w:t>
      </w:r>
    </w:p>
    <w:p w14:paraId="18137BF3" w14:textId="77777777" w:rsidR="00D216F3" w:rsidRDefault="00D216F3" w:rsidP="00C32EAE">
      <w:pPr>
        <w:pStyle w:val="Odsekzoznamu"/>
        <w:jc w:val="both"/>
        <w:rPr>
          <w:sz w:val="24"/>
          <w:szCs w:val="24"/>
        </w:rPr>
      </w:pPr>
    </w:p>
    <w:p w14:paraId="2B1F6D46" w14:textId="20EFDC2A" w:rsidR="00D216F3" w:rsidRPr="00D216F3" w:rsidRDefault="00D216F3" w:rsidP="00D216F3">
      <w:pPr>
        <w:pStyle w:val="Odsekzoznamu"/>
        <w:numPr>
          <w:ilvl w:val="0"/>
          <w:numId w:val="1"/>
        </w:numPr>
        <w:ind w:hanging="720"/>
        <w:jc w:val="both"/>
        <w:rPr>
          <w:b/>
          <w:sz w:val="28"/>
          <w:szCs w:val="28"/>
        </w:rPr>
      </w:pPr>
      <w:r w:rsidRPr="00D216F3">
        <w:rPr>
          <w:b/>
          <w:sz w:val="28"/>
          <w:szCs w:val="28"/>
        </w:rPr>
        <w:t xml:space="preserve">zrušuje              </w:t>
      </w:r>
    </w:p>
    <w:p w14:paraId="6FAFED1E" w14:textId="77777777" w:rsidR="00D216F3" w:rsidRPr="00D216F3" w:rsidRDefault="00D216F3" w:rsidP="00D216F3">
      <w:pPr>
        <w:pStyle w:val="Odsekzoznamu"/>
        <w:rPr>
          <w:sz w:val="24"/>
          <w:szCs w:val="24"/>
        </w:rPr>
      </w:pPr>
    </w:p>
    <w:p w14:paraId="536FC509" w14:textId="7BE5AD9E" w:rsidR="00D216F3" w:rsidRDefault="00D216F3" w:rsidP="00C337C2">
      <w:pPr>
        <w:pStyle w:val="Odsekzoznamu"/>
        <w:ind w:left="840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Pr="00D216F3">
        <w:rPr>
          <w:sz w:val="24"/>
          <w:szCs w:val="24"/>
        </w:rPr>
        <w:t xml:space="preserve">.1.  uznesenie vlády Slovenskej republiky č. </w:t>
      </w:r>
      <w:r>
        <w:rPr>
          <w:iCs/>
          <w:sz w:val="24"/>
          <w:szCs w:val="24"/>
        </w:rPr>
        <w:t>148</w:t>
      </w:r>
      <w:r w:rsidRPr="00D216F3">
        <w:rPr>
          <w:iCs/>
          <w:sz w:val="24"/>
          <w:szCs w:val="24"/>
        </w:rPr>
        <w:t xml:space="preserve"> z 2</w:t>
      </w:r>
      <w:r>
        <w:rPr>
          <w:iCs/>
          <w:sz w:val="24"/>
          <w:szCs w:val="24"/>
        </w:rPr>
        <w:t>3</w:t>
      </w:r>
      <w:r w:rsidRPr="00D216F3">
        <w:rPr>
          <w:sz w:val="24"/>
          <w:szCs w:val="24"/>
        </w:rPr>
        <w:t xml:space="preserve">. </w:t>
      </w:r>
      <w:r>
        <w:rPr>
          <w:sz w:val="24"/>
          <w:szCs w:val="24"/>
        </w:rPr>
        <w:t>marca</w:t>
      </w:r>
      <w:r w:rsidRPr="00D216F3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2020</w:t>
      </w:r>
      <w:r w:rsidRPr="00D216F3">
        <w:rPr>
          <w:iCs/>
          <w:sz w:val="24"/>
          <w:szCs w:val="24"/>
        </w:rPr>
        <w:t xml:space="preserve"> k návrhu štatútu podpredsedu vlády Slovenskej republiky</w:t>
      </w:r>
      <w:r w:rsidR="00C337C2">
        <w:rPr>
          <w:iCs/>
          <w:sz w:val="24"/>
          <w:szCs w:val="24"/>
        </w:rPr>
        <w:t xml:space="preserve">, </w:t>
      </w:r>
      <w:r w:rsidR="00C337C2" w:rsidRPr="00D216F3">
        <w:rPr>
          <w:sz w:val="24"/>
          <w:szCs w:val="24"/>
        </w:rPr>
        <w:t xml:space="preserve">uznesenie vlády Slovenskej republiky č. </w:t>
      </w:r>
      <w:r w:rsidR="00C337C2">
        <w:rPr>
          <w:iCs/>
          <w:sz w:val="24"/>
          <w:szCs w:val="24"/>
        </w:rPr>
        <w:t>255</w:t>
      </w:r>
      <w:r w:rsidR="00C337C2" w:rsidRPr="00D216F3">
        <w:rPr>
          <w:iCs/>
          <w:sz w:val="24"/>
          <w:szCs w:val="24"/>
        </w:rPr>
        <w:t xml:space="preserve"> </w:t>
      </w:r>
      <w:r w:rsidR="00C337C2" w:rsidRPr="00D216F3">
        <w:rPr>
          <w:iCs/>
          <w:sz w:val="24"/>
          <w:szCs w:val="24"/>
        </w:rPr>
        <w:lastRenderedPageBreak/>
        <w:t xml:space="preserve">z </w:t>
      </w:r>
      <w:r w:rsidR="00C337C2">
        <w:rPr>
          <w:iCs/>
          <w:sz w:val="24"/>
          <w:szCs w:val="24"/>
        </w:rPr>
        <w:t>13</w:t>
      </w:r>
      <w:r w:rsidR="00C337C2" w:rsidRPr="00D216F3">
        <w:rPr>
          <w:sz w:val="24"/>
          <w:szCs w:val="24"/>
        </w:rPr>
        <w:t xml:space="preserve">. </w:t>
      </w:r>
      <w:r w:rsidR="00C337C2">
        <w:rPr>
          <w:sz w:val="24"/>
          <w:szCs w:val="24"/>
        </w:rPr>
        <w:t>septembra</w:t>
      </w:r>
      <w:r w:rsidR="00C337C2" w:rsidRPr="00D216F3">
        <w:rPr>
          <w:iCs/>
          <w:sz w:val="24"/>
          <w:szCs w:val="24"/>
        </w:rPr>
        <w:t xml:space="preserve"> </w:t>
      </w:r>
      <w:r w:rsidR="00C337C2">
        <w:rPr>
          <w:iCs/>
          <w:sz w:val="24"/>
          <w:szCs w:val="24"/>
        </w:rPr>
        <w:t>2023</w:t>
      </w:r>
      <w:r w:rsidR="00C337C2" w:rsidRPr="00D216F3">
        <w:rPr>
          <w:iCs/>
          <w:sz w:val="24"/>
          <w:szCs w:val="24"/>
        </w:rPr>
        <w:t xml:space="preserve"> k</w:t>
      </w:r>
      <w:r w:rsidR="00C337C2">
        <w:rPr>
          <w:iCs/>
          <w:sz w:val="24"/>
          <w:szCs w:val="24"/>
        </w:rPr>
        <w:t xml:space="preserve"> </w:t>
      </w:r>
      <w:r w:rsidR="00C337C2" w:rsidRPr="00C337C2">
        <w:rPr>
          <w:iCs/>
          <w:sz w:val="24"/>
          <w:szCs w:val="24"/>
        </w:rPr>
        <w:t>návrhu na zmenu a doplnenie Štatútu podpredsedu vlády Slovenskej</w:t>
      </w:r>
      <w:r w:rsidR="00C337C2">
        <w:rPr>
          <w:iCs/>
          <w:sz w:val="24"/>
          <w:szCs w:val="24"/>
        </w:rPr>
        <w:t xml:space="preserve"> </w:t>
      </w:r>
      <w:r w:rsidR="00C337C2" w:rsidRPr="00C337C2">
        <w:rPr>
          <w:iCs/>
          <w:sz w:val="24"/>
          <w:szCs w:val="24"/>
        </w:rPr>
        <w:t>republiky</w:t>
      </w:r>
      <w:r>
        <w:rPr>
          <w:iCs/>
          <w:sz w:val="24"/>
          <w:szCs w:val="24"/>
        </w:rPr>
        <w:t xml:space="preserve">, </w:t>
      </w:r>
      <w:r w:rsidRPr="00D216F3">
        <w:rPr>
          <w:sz w:val="24"/>
          <w:szCs w:val="24"/>
        </w:rPr>
        <w:t xml:space="preserve">uznesenie vlády Slovenskej republiky č. </w:t>
      </w:r>
      <w:r>
        <w:rPr>
          <w:iCs/>
          <w:sz w:val="24"/>
          <w:szCs w:val="24"/>
        </w:rPr>
        <w:t>462</w:t>
      </w:r>
      <w:r w:rsidRPr="00D216F3">
        <w:rPr>
          <w:iCs/>
          <w:sz w:val="24"/>
          <w:szCs w:val="24"/>
        </w:rPr>
        <w:t xml:space="preserve"> z </w:t>
      </w:r>
      <w:r>
        <w:rPr>
          <w:iCs/>
          <w:sz w:val="24"/>
          <w:szCs w:val="24"/>
        </w:rPr>
        <w:t>13</w:t>
      </w:r>
      <w:r w:rsidRPr="00D216F3">
        <w:rPr>
          <w:sz w:val="24"/>
          <w:szCs w:val="24"/>
        </w:rPr>
        <w:t xml:space="preserve">. </w:t>
      </w:r>
      <w:r>
        <w:rPr>
          <w:sz w:val="24"/>
          <w:szCs w:val="24"/>
        </w:rPr>
        <w:t>septembra</w:t>
      </w:r>
      <w:r w:rsidRPr="00D216F3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2023</w:t>
      </w:r>
      <w:r w:rsidRPr="00D216F3">
        <w:rPr>
          <w:iCs/>
          <w:sz w:val="24"/>
          <w:szCs w:val="24"/>
        </w:rPr>
        <w:t xml:space="preserve"> k návrhu na doplnenie Štatútu podpredsedu vlády Slovenskej republiky</w:t>
      </w:r>
      <w:r>
        <w:rPr>
          <w:iCs/>
          <w:sz w:val="24"/>
          <w:szCs w:val="24"/>
        </w:rPr>
        <w:t xml:space="preserve">, </w:t>
      </w:r>
      <w:r w:rsidRPr="00D216F3">
        <w:rPr>
          <w:sz w:val="24"/>
          <w:szCs w:val="24"/>
        </w:rPr>
        <w:t xml:space="preserve">uznesenie vlády Slovenskej republiky č. </w:t>
      </w:r>
      <w:r>
        <w:rPr>
          <w:iCs/>
          <w:sz w:val="24"/>
          <w:szCs w:val="24"/>
        </w:rPr>
        <w:t>45</w:t>
      </w:r>
      <w:r w:rsidRPr="00D216F3">
        <w:rPr>
          <w:iCs/>
          <w:sz w:val="24"/>
          <w:szCs w:val="24"/>
        </w:rPr>
        <w:t xml:space="preserve"> z </w:t>
      </w:r>
      <w:r>
        <w:rPr>
          <w:iCs/>
          <w:sz w:val="24"/>
          <w:szCs w:val="24"/>
        </w:rPr>
        <w:t>1</w:t>
      </w:r>
      <w:r w:rsidRPr="00D216F3">
        <w:rPr>
          <w:sz w:val="24"/>
          <w:szCs w:val="24"/>
        </w:rPr>
        <w:t xml:space="preserve">. </w:t>
      </w:r>
      <w:r>
        <w:rPr>
          <w:sz w:val="24"/>
          <w:szCs w:val="24"/>
        </w:rPr>
        <w:t>februára</w:t>
      </w:r>
      <w:r w:rsidRPr="00D216F3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2024</w:t>
      </w:r>
      <w:r w:rsidRPr="00D216F3">
        <w:rPr>
          <w:iCs/>
          <w:sz w:val="24"/>
          <w:szCs w:val="24"/>
        </w:rPr>
        <w:t xml:space="preserve"> k</w:t>
      </w:r>
      <w:r>
        <w:rPr>
          <w:iCs/>
          <w:sz w:val="24"/>
          <w:szCs w:val="24"/>
        </w:rPr>
        <w:t xml:space="preserve"> </w:t>
      </w:r>
      <w:r w:rsidRPr="00D216F3">
        <w:rPr>
          <w:iCs/>
          <w:sz w:val="24"/>
          <w:szCs w:val="24"/>
        </w:rPr>
        <w:t>návrhu Štatútu podpredsedu vlády Slovenskej republiky</w:t>
      </w:r>
      <w:r w:rsidR="00C337C2">
        <w:rPr>
          <w:iCs/>
          <w:sz w:val="24"/>
          <w:szCs w:val="24"/>
        </w:rPr>
        <w:t>.</w:t>
      </w:r>
    </w:p>
    <w:p w14:paraId="004440A9" w14:textId="77777777" w:rsidR="00D216F3" w:rsidRPr="00C32EAE" w:rsidRDefault="00D216F3" w:rsidP="00D216F3">
      <w:pPr>
        <w:pStyle w:val="Odsekzoznamu"/>
        <w:jc w:val="both"/>
        <w:rPr>
          <w:sz w:val="24"/>
          <w:szCs w:val="24"/>
        </w:rPr>
      </w:pPr>
    </w:p>
    <w:p w14:paraId="2A5C617A" w14:textId="77777777" w:rsidR="003C7D21" w:rsidRDefault="003C7D21" w:rsidP="003C7D21">
      <w:pPr>
        <w:ind w:left="1410" w:hanging="1050"/>
        <w:jc w:val="both"/>
        <w:rPr>
          <w:i/>
          <w:iCs/>
          <w:sz w:val="24"/>
          <w:szCs w:val="24"/>
        </w:rPr>
      </w:pPr>
    </w:p>
    <w:p w14:paraId="35143EDE" w14:textId="77777777" w:rsidR="003C7D21" w:rsidRDefault="003C7D21" w:rsidP="003C7D21">
      <w:pPr>
        <w:ind w:left="1410" w:hanging="1050"/>
        <w:jc w:val="both"/>
        <w:rPr>
          <w:i/>
          <w:iCs/>
          <w:sz w:val="24"/>
          <w:szCs w:val="24"/>
        </w:rPr>
      </w:pPr>
    </w:p>
    <w:p w14:paraId="64BC914E" w14:textId="77777777" w:rsidR="003C7D21" w:rsidRPr="006B7E54" w:rsidRDefault="003C7D21" w:rsidP="003C7D21">
      <w:pPr>
        <w:jc w:val="both"/>
        <w:rPr>
          <w:i/>
          <w:iCs/>
          <w:sz w:val="24"/>
          <w:szCs w:val="24"/>
        </w:rPr>
      </w:pPr>
    </w:p>
    <w:p w14:paraId="5114E622" w14:textId="71B42D78" w:rsidR="003C7D21" w:rsidRDefault="003C7D21" w:rsidP="006D466F">
      <w:pPr>
        <w:pStyle w:val="Vykonaj"/>
        <w:ind w:left="1412" w:hanging="1410"/>
        <w:contextualSpacing/>
        <w:rPr>
          <w:b w:val="0"/>
          <w:bCs w:val="0"/>
        </w:rPr>
      </w:pPr>
      <w:r>
        <w:rPr>
          <w:bCs w:val="0"/>
        </w:rPr>
        <w:t>Vykon</w:t>
      </w:r>
      <w:r w:rsidR="006D466F">
        <w:rPr>
          <w:bCs w:val="0"/>
        </w:rPr>
        <w:t>ajú</w:t>
      </w:r>
      <w:r w:rsidRPr="00C4215E">
        <w:rPr>
          <w:bCs w:val="0"/>
        </w:rPr>
        <w:t>:</w:t>
      </w:r>
      <w:r w:rsidRPr="006B7E54">
        <w:tab/>
      </w:r>
      <w:r w:rsidR="006D466F">
        <w:rPr>
          <w:b w:val="0"/>
          <w:bCs w:val="0"/>
        </w:rPr>
        <w:t xml:space="preserve">podpredseda vlády </w:t>
      </w:r>
      <w:r w:rsidR="00C32EAE">
        <w:rPr>
          <w:b w:val="0"/>
          <w:bCs w:val="0"/>
        </w:rPr>
        <w:t xml:space="preserve">SR </w:t>
      </w:r>
      <w:r w:rsidR="006D466F">
        <w:rPr>
          <w:b w:val="0"/>
          <w:bCs w:val="0"/>
        </w:rPr>
        <w:t>pre Plán obnovy a</w:t>
      </w:r>
      <w:r w:rsidR="00C32EAE">
        <w:rPr>
          <w:b w:val="0"/>
          <w:bCs w:val="0"/>
        </w:rPr>
        <w:t> znalostnú ekonomiku</w:t>
      </w:r>
    </w:p>
    <w:p w14:paraId="5BFEA1D6" w14:textId="66001613" w:rsidR="006D466F" w:rsidRPr="006D466F" w:rsidRDefault="006D466F" w:rsidP="006D466F">
      <w:pPr>
        <w:rPr>
          <w:bCs/>
          <w:lang w:eastAsia="sk-SK"/>
        </w:rPr>
      </w:pPr>
      <w:r>
        <w:rPr>
          <w:b/>
          <w:sz w:val="24"/>
          <w:szCs w:val="24"/>
          <w:lang w:eastAsia="sk-SK"/>
        </w:rPr>
        <w:tab/>
      </w:r>
      <w:r>
        <w:rPr>
          <w:b/>
          <w:sz w:val="24"/>
          <w:szCs w:val="24"/>
          <w:lang w:eastAsia="sk-SK"/>
        </w:rPr>
        <w:tab/>
      </w:r>
      <w:r w:rsidRPr="006D466F">
        <w:rPr>
          <w:bCs/>
          <w:sz w:val="24"/>
          <w:szCs w:val="24"/>
          <w:lang w:eastAsia="sk-SK"/>
        </w:rPr>
        <w:t>ministri</w:t>
      </w:r>
    </w:p>
    <w:p w14:paraId="441580E9" w14:textId="77777777" w:rsidR="003C7D21" w:rsidRPr="007E5F63" w:rsidRDefault="003C7D21" w:rsidP="003C7D21">
      <w:pPr>
        <w:rPr>
          <w:lang w:eastAsia="sk-SK"/>
        </w:rPr>
      </w:pPr>
    </w:p>
    <w:p w14:paraId="07FF5259" w14:textId="77777777" w:rsidR="003C7D21" w:rsidRDefault="003C7D21" w:rsidP="003C7D21"/>
    <w:p w14:paraId="7BCB6ED3" w14:textId="77777777" w:rsidR="00FA5AA0" w:rsidRDefault="00FA5AA0" w:rsidP="00FA5AA0">
      <w:pPr>
        <w:ind w:left="1410" w:hanging="1050"/>
        <w:jc w:val="both"/>
        <w:rPr>
          <w:i/>
          <w:iCs/>
          <w:sz w:val="24"/>
          <w:szCs w:val="24"/>
        </w:rPr>
      </w:pPr>
    </w:p>
    <w:p w14:paraId="466788F1" w14:textId="77777777" w:rsidR="00FA5AA0" w:rsidRDefault="00FA5AA0" w:rsidP="00FA5AA0">
      <w:pPr>
        <w:ind w:left="1410" w:hanging="1050"/>
        <w:jc w:val="both"/>
        <w:rPr>
          <w:i/>
          <w:iCs/>
          <w:sz w:val="24"/>
          <w:szCs w:val="24"/>
        </w:rPr>
      </w:pPr>
    </w:p>
    <w:p w14:paraId="0CFD5BCC" w14:textId="77777777" w:rsidR="00FA5AA0" w:rsidRDefault="00FA5AA0" w:rsidP="00A62BD7">
      <w:pPr>
        <w:jc w:val="both"/>
        <w:rPr>
          <w:i/>
          <w:iCs/>
          <w:sz w:val="24"/>
          <w:szCs w:val="24"/>
        </w:rPr>
      </w:pPr>
    </w:p>
    <w:p w14:paraId="6EB75735" w14:textId="77777777" w:rsidR="00FA5AA0" w:rsidRDefault="00FA5AA0" w:rsidP="00FA5AA0">
      <w:pPr>
        <w:ind w:left="1410" w:hanging="1050"/>
        <w:jc w:val="both"/>
        <w:rPr>
          <w:i/>
          <w:iCs/>
          <w:sz w:val="24"/>
          <w:szCs w:val="24"/>
        </w:rPr>
      </w:pPr>
    </w:p>
    <w:p w14:paraId="0A996BA4" w14:textId="77777777" w:rsidR="00FA5AA0" w:rsidRPr="006B7E54" w:rsidRDefault="00FA5AA0" w:rsidP="00FA5AA0">
      <w:pPr>
        <w:ind w:left="1410" w:hanging="1050"/>
        <w:jc w:val="both"/>
        <w:rPr>
          <w:i/>
          <w:iCs/>
          <w:sz w:val="24"/>
          <w:szCs w:val="24"/>
        </w:rPr>
      </w:pPr>
    </w:p>
    <w:p w14:paraId="44DC278A" w14:textId="77777777" w:rsidR="007E5F63" w:rsidRPr="007E5F63" w:rsidRDefault="007E5F63" w:rsidP="007E5F63">
      <w:pPr>
        <w:rPr>
          <w:lang w:eastAsia="sk-SK"/>
        </w:rPr>
      </w:pPr>
    </w:p>
    <w:p w14:paraId="4CE5B8F7" w14:textId="77777777" w:rsidR="00D801AC" w:rsidRDefault="00D801AC"/>
    <w:sectPr w:rsidR="00D801A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7F383" w14:textId="77777777" w:rsidR="00332F9B" w:rsidRDefault="00332F9B">
      <w:r>
        <w:separator/>
      </w:r>
    </w:p>
  </w:endnote>
  <w:endnote w:type="continuationSeparator" w:id="0">
    <w:p w14:paraId="4DDF92D0" w14:textId="77777777" w:rsidR="00332F9B" w:rsidRDefault="00332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4D9AE" w14:textId="77777777" w:rsidR="00D801AC" w:rsidRDefault="00D801AC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7E11C" w14:textId="77777777" w:rsidR="00D801AC" w:rsidRDefault="00D801AC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6AA01" w14:textId="77777777" w:rsidR="00D801AC" w:rsidRDefault="00D801AC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BFA65" w14:textId="77777777" w:rsidR="00332F9B" w:rsidRDefault="00332F9B">
      <w:r>
        <w:separator/>
      </w:r>
    </w:p>
  </w:footnote>
  <w:footnote w:type="continuationSeparator" w:id="0">
    <w:p w14:paraId="6C70740E" w14:textId="77777777" w:rsidR="00332F9B" w:rsidRDefault="00332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8150D" w14:textId="77777777" w:rsidR="00D801AC" w:rsidRDefault="00D801AC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A4141" w14:textId="77777777" w:rsidR="00D801AC" w:rsidRDefault="00D801AC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A9998" w14:textId="77777777" w:rsidR="00D801AC" w:rsidRDefault="00D801AC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6E574B8"/>
    <w:multiLevelType w:val="hybridMultilevel"/>
    <w:tmpl w:val="D9760F08"/>
    <w:lvl w:ilvl="0" w:tplc="47388E2C">
      <w:start w:val="1"/>
      <w:numFmt w:val="upperLetter"/>
      <w:lvlText w:val="%1."/>
      <w:lvlJc w:val="left"/>
      <w:pPr>
        <w:ind w:left="1065" w:hanging="705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75570661">
    <w:abstractNumId w:val="0"/>
  </w:num>
  <w:num w:numId="2" w16cid:durableId="14051823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AA0"/>
    <w:rsid w:val="00094823"/>
    <w:rsid w:val="00153363"/>
    <w:rsid w:val="00170D4F"/>
    <w:rsid w:val="001B19BB"/>
    <w:rsid w:val="002220E4"/>
    <w:rsid w:val="00243980"/>
    <w:rsid w:val="002E490F"/>
    <w:rsid w:val="00301544"/>
    <w:rsid w:val="00307263"/>
    <w:rsid w:val="00332F9B"/>
    <w:rsid w:val="00341715"/>
    <w:rsid w:val="00355806"/>
    <w:rsid w:val="00390FDC"/>
    <w:rsid w:val="003C7D21"/>
    <w:rsid w:val="00595FEF"/>
    <w:rsid w:val="0060725B"/>
    <w:rsid w:val="006746E0"/>
    <w:rsid w:val="006D466F"/>
    <w:rsid w:val="006D7955"/>
    <w:rsid w:val="006E5462"/>
    <w:rsid w:val="0078251B"/>
    <w:rsid w:val="007E5F63"/>
    <w:rsid w:val="007F7163"/>
    <w:rsid w:val="00845A2C"/>
    <w:rsid w:val="008945AD"/>
    <w:rsid w:val="008C3837"/>
    <w:rsid w:val="008F46C9"/>
    <w:rsid w:val="00A62BD7"/>
    <w:rsid w:val="00B847BC"/>
    <w:rsid w:val="00BF6387"/>
    <w:rsid w:val="00C07DC4"/>
    <w:rsid w:val="00C21509"/>
    <w:rsid w:val="00C32EAE"/>
    <w:rsid w:val="00C337C2"/>
    <w:rsid w:val="00C45422"/>
    <w:rsid w:val="00C90205"/>
    <w:rsid w:val="00D216F3"/>
    <w:rsid w:val="00D23125"/>
    <w:rsid w:val="00D3181B"/>
    <w:rsid w:val="00D801AC"/>
    <w:rsid w:val="00D82D4B"/>
    <w:rsid w:val="00DB0DA8"/>
    <w:rsid w:val="00DC309E"/>
    <w:rsid w:val="00DE0971"/>
    <w:rsid w:val="00DF545A"/>
    <w:rsid w:val="00E24F4E"/>
    <w:rsid w:val="00EF2794"/>
    <w:rsid w:val="00FA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766C1C1"/>
  <w15:chartTrackingRefBased/>
  <w15:docId w15:val="{1AF911F4-0EF5-48E3-BCD7-151642B0A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FA5AA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uiPriority w:val="99"/>
    <w:rsid w:val="00FA5AA0"/>
    <w:pPr>
      <w:spacing w:before="480" w:after="120"/>
    </w:pPr>
    <w:rPr>
      <w:b/>
      <w:bCs/>
      <w:sz w:val="32"/>
      <w:szCs w:val="32"/>
    </w:rPr>
  </w:style>
  <w:style w:type="paragraph" w:customStyle="1" w:styleId="Zakladnystyl">
    <w:name w:val="Zakladny styl"/>
    <w:uiPriority w:val="99"/>
    <w:rsid w:val="00FA5AA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FA5AA0"/>
    <w:pPr>
      <w:tabs>
        <w:tab w:val="center" w:pos="4536"/>
        <w:tab w:val="right" w:pos="9072"/>
      </w:tabs>
      <w:autoSpaceDE/>
      <w:autoSpaceDN/>
    </w:pPr>
    <w:rPr>
      <w:rFonts w:ascii="Calibri" w:hAnsi="Calibri"/>
      <w:sz w:val="22"/>
      <w:szCs w:val="22"/>
    </w:rPr>
  </w:style>
  <w:style w:type="character" w:customStyle="1" w:styleId="HlavikaChar">
    <w:name w:val="Hlavička Char"/>
    <w:basedOn w:val="Predvolenpsmoodseku"/>
    <w:link w:val="Hlavika"/>
    <w:uiPriority w:val="99"/>
    <w:rsid w:val="00FA5AA0"/>
    <w:rPr>
      <w:rFonts w:ascii="Calibri" w:eastAsia="Times New Roman" w:hAnsi="Calibri" w:cs="Times New Roman"/>
    </w:rPr>
  </w:style>
  <w:style w:type="paragraph" w:styleId="Pta">
    <w:name w:val="footer"/>
    <w:basedOn w:val="Normlny"/>
    <w:link w:val="PtaChar"/>
    <w:uiPriority w:val="99"/>
    <w:rsid w:val="00FA5AA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FA5AA0"/>
    <w:rPr>
      <w:rFonts w:ascii="Times New Roman" w:eastAsia="Times New Roman" w:hAnsi="Times New Roman" w:cs="Times New Roman"/>
      <w:sz w:val="20"/>
      <w:szCs w:val="20"/>
    </w:rPr>
  </w:style>
  <w:style w:type="paragraph" w:customStyle="1" w:styleId="Vykonaj">
    <w:name w:val="Vykonajú"/>
    <w:basedOn w:val="Normlny"/>
    <w:next w:val="Normlny"/>
    <w:uiPriority w:val="99"/>
    <w:rsid w:val="00FA5AA0"/>
    <w:pPr>
      <w:keepNext/>
      <w:autoSpaceDE/>
      <w:autoSpaceDN/>
      <w:spacing w:before="360"/>
    </w:pPr>
    <w:rPr>
      <w:b/>
      <w:bCs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E097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E0971"/>
    <w:rPr>
      <w:rFonts w:ascii="Segoe UI" w:eastAsia="Times New Roman" w:hAnsi="Segoe UI" w:cs="Segoe UI"/>
      <w:sz w:val="18"/>
      <w:szCs w:val="18"/>
    </w:rPr>
  </w:style>
  <w:style w:type="paragraph" w:styleId="Normlnywebov">
    <w:name w:val="Normal (Web)"/>
    <w:basedOn w:val="Normlny"/>
    <w:uiPriority w:val="99"/>
    <w:unhideWhenUsed/>
    <w:rsid w:val="007E5F63"/>
    <w:pPr>
      <w:autoSpaceDE/>
      <w:autoSpaceDN/>
      <w:spacing w:before="100" w:beforeAutospacing="1" w:after="100" w:afterAutospacing="1"/>
    </w:pPr>
    <w:rPr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09482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94823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94823"/>
    <w:rPr>
      <w:rFonts w:ascii="Times New Roman" w:eastAsia="Times New Roman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9482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9482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y"/>
    <w:link w:val="Zkladntext2Char"/>
    <w:uiPriority w:val="99"/>
    <w:rsid w:val="003C7D21"/>
    <w:pPr>
      <w:widowControl w:val="0"/>
      <w:adjustRightInd w:val="0"/>
      <w:spacing w:before="120"/>
      <w:jc w:val="center"/>
    </w:pPr>
    <w:rPr>
      <w:rFonts w:ascii="Arial" w:hAnsi="Arial" w:cs="Arial"/>
      <w:b/>
      <w:bCs/>
      <w:sz w:val="24"/>
      <w:szCs w:val="24"/>
      <w:lang w:eastAsia="sk-SK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3C7D21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C32E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43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WKX3UHSAJ2R6-2-1358489</_dlc_DocId>
    <_dlc_DocIdUrl xmlns="e60a29af-d413-48d4-bd90-fe9d2a897e4b">
      <Url>https://ovdmasv601/sites/DMS/_layouts/15/DocIdRedir.aspx?ID=WKX3UHSAJ2R6-2-1358489</Url>
      <Description>WKX3UHSAJ2R6-2-1358489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9D1765-28AA-4C07-9E60-1173F1C769B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A230335-2E96-4916-B05C-A72FD50E7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D2B5E2-7E66-4A08-921B-008F7EA3679A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0DF64C68-BEB4-43E8-B6C3-667D2E874D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Dubravská Lucia</dc:creator>
  <cp:keywords/>
  <dc:description/>
  <cp:lastModifiedBy>Rohaľ Peter</cp:lastModifiedBy>
  <cp:revision>9</cp:revision>
  <cp:lastPrinted>2023-05-24T06:54:00Z</cp:lastPrinted>
  <dcterms:created xsi:type="dcterms:W3CDTF">2025-01-09T10:45:00Z</dcterms:created>
  <dcterms:modified xsi:type="dcterms:W3CDTF">2025-01-27T07:36:00Z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e4e2697b-abb1-46b9-b4f5-3d658cc81eb3</vt:lpwstr>
  </property>
</Properties>
</file>